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69D5" w:rsidRPr="00D60917" w:rsidRDefault="0068542E">
      <w:pPr>
        <w:rPr>
          <w:rFonts w:ascii="Times New Roman" w:hAnsi="Times New Roman" w:cs="Times New Roman"/>
          <w:b/>
          <w:sz w:val="28"/>
          <w:szCs w:val="28"/>
        </w:rPr>
      </w:pPr>
      <w:r w:rsidRPr="00D60917">
        <w:rPr>
          <w:rFonts w:ascii="Times New Roman" w:hAnsi="Times New Roman" w:cs="Times New Roman"/>
          <w:b/>
          <w:sz w:val="28"/>
          <w:szCs w:val="28"/>
        </w:rPr>
        <w:t>Письмо</w:t>
      </w:r>
      <w:r w:rsidR="00D60917">
        <w:rPr>
          <w:rFonts w:ascii="Times New Roman" w:hAnsi="Times New Roman" w:cs="Times New Roman"/>
          <w:b/>
          <w:sz w:val="28"/>
          <w:szCs w:val="28"/>
        </w:rPr>
        <w:t xml:space="preserve"> № 1</w:t>
      </w:r>
      <w:r w:rsidR="00C74FBB">
        <w:rPr>
          <w:rFonts w:ascii="Times New Roman" w:hAnsi="Times New Roman" w:cs="Times New Roman"/>
          <w:b/>
          <w:sz w:val="28"/>
          <w:szCs w:val="28"/>
        </w:rPr>
        <w:t>1</w:t>
      </w:r>
      <w:r w:rsidR="00D5262D">
        <w:rPr>
          <w:rFonts w:ascii="Times New Roman" w:hAnsi="Times New Roman" w:cs="Times New Roman"/>
          <w:b/>
          <w:sz w:val="28"/>
          <w:szCs w:val="28"/>
        </w:rPr>
        <w:t>30</w:t>
      </w:r>
      <w:bookmarkStart w:id="0" w:name="_GoBack"/>
      <w:bookmarkEnd w:id="0"/>
      <w:r w:rsidR="002869D5" w:rsidRPr="00D609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4FBB">
        <w:rPr>
          <w:rFonts w:ascii="Times New Roman" w:hAnsi="Times New Roman" w:cs="Times New Roman"/>
          <w:b/>
          <w:sz w:val="28"/>
          <w:szCs w:val="28"/>
        </w:rPr>
        <w:t>от 09</w:t>
      </w:r>
      <w:r w:rsidR="00ED3C5E">
        <w:rPr>
          <w:rFonts w:ascii="Times New Roman" w:hAnsi="Times New Roman" w:cs="Times New Roman"/>
          <w:b/>
          <w:sz w:val="28"/>
          <w:szCs w:val="28"/>
        </w:rPr>
        <w:t>.11</w:t>
      </w:r>
      <w:r w:rsidRPr="00D60917">
        <w:rPr>
          <w:rFonts w:ascii="Times New Roman" w:hAnsi="Times New Roman" w:cs="Times New Roman"/>
          <w:b/>
          <w:sz w:val="28"/>
          <w:szCs w:val="28"/>
        </w:rPr>
        <w:t>.2022г</w:t>
      </w:r>
    </w:p>
    <w:p w:rsidR="0068542E" w:rsidRDefault="00ED3C5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Информационно-просветительский вебинар  </w:t>
      </w:r>
    </w:p>
    <w:p w:rsidR="00D60917" w:rsidRPr="00D60917" w:rsidRDefault="00D60917">
      <w:pPr>
        <w:rPr>
          <w:rFonts w:ascii="Times New Roman" w:hAnsi="Times New Roman" w:cs="Times New Roman"/>
          <w:b/>
          <w:sz w:val="28"/>
          <w:szCs w:val="28"/>
        </w:rPr>
      </w:pPr>
    </w:p>
    <w:p w:rsidR="002869D5" w:rsidRPr="00D60917" w:rsidRDefault="00D6091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b/>
        </w:rPr>
        <w:t xml:space="preserve">                                                                                                                           </w:t>
      </w:r>
      <w:r w:rsidR="00ED3C5E">
        <w:rPr>
          <w:rFonts w:ascii="Times New Roman" w:hAnsi="Times New Roman" w:cs="Times New Roman"/>
          <w:b/>
          <w:sz w:val="28"/>
          <w:szCs w:val="28"/>
        </w:rPr>
        <w:t>Руководителям ДОО</w:t>
      </w:r>
      <w:r w:rsidRPr="00D6091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74FBB" w:rsidRPr="00C74FBB" w:rsidRDefault="00D60917" w:rsidP="00C74FBB">
      <w:pPr>
        <w:pStyle w:val="20"/>
        <w:spacing w:before="0"/>
        <w:ind w:left="420" w:firstLine="0"/>
      </w:pPr>
      <w:r>
        <w:t xml:space="preserve">     </w:t>
      </w:r>
      <w:r w:rsidR="0068542E">
        <w:t xml:space="preserve">  </w:t>
      </w:r>
      <w:r>
        <w:t>МКУ «Управление образования»</w:t>
      </w:r>
      <w:r w:rsidR="002869D5">
        <w:t xml:space="preserve"> Сергокалинского района</w:t>
      </w:r>
      <w:r w:rsidR="00ED3C5E">
        <w:t xml:space="preserve"> информирует о том, что ФГАОУ ДПО «Академия Минпросвещения России» </w:t>
      </w:r>
      <w:r w:rsidR="00C74FBB" w:rsidRPr="00C74FBB">
        <w:t>в рамках реализации проекта по повышению эффективности вспомогательных школьных процессов с использованием принципов «Бережливого производства» (далее-проект «Комфортная школа»)  организует проведение четырех информационно</w:t>
      </w:r>
      <w:r w:rsidR="00C74FBB" w:rsidRPr="00C74FBB">
        <w:softHyphen/>
        <w:t xml:space="preserve">-просветительских </w:t>
      </w:r>
      <w:proofErr w:type="spellStart"/>
      <w:r w:rsidR="00C74FBB" w:rsidRPr="00C74FBB">
        <w:t>вебинаров</w:t>
      </w:r>
      <w:proofErr w:type="spellEnd"/>
      <w:r w:rsidR="00C74FBB" w:rsidRPr="00C74FBB">
        <w:t xml:space="preserve"> (далее – вебинар). </w:t>
      </w:r>
    </w:p>
    <w:p w:rsidR="00C74FBB" w:rsidRPr="00C74FBB" w:rsidRDefault="00C74FBB" w:rsidP="00C74FBB">
      <w:pPr>
        <w:pStyle w:val="20"/>
        <w:spacing w:before="0"/>
        <w:ind w:left="420" w:firstLine="0"/>
      </w:pPr>
      <w:r w:rsidRPr="00C74FBB">
        <w:t xml:space="preserve"> Заключительный вебинар этого цикла состоится 11 ноября 2022 года в 11:00 (МСК) и будет посвящен практической работе и внедрению улучшений в рамках проекта «Комфортная школа».</w:t>
      </w:r>
    </w:p>
    <w:p w:rsidR="00C74FBB" w:rsidRPr="00C74FBB" w:rsidRDefault="00C74FBB" w:rsidP="00C74FBB">
      <w:pPr>
        <w:pStyle w:val="20"/>
        <w:spacing w:before="0"/>
        <w:ind w:left="420" w:firstLine="0"/>
      </w:pPr>
      <w:r w:rsidRPr="00C74FBB">
        <w:t>К участию в вебинаре приглашаются педагоги и работники из числа управленческих кадров общеобразовательных организаций.  Регистрация и ссылка на трансляцию семинара доступны на сайте Академии: https://apkpro.ru/educational-events/na-vebinare-akademii-minprosveshcheniya-rossii-obsudyat-prakticheskuyu-rabotu-v-ramkakh-proekta-komf/.</w:t>
      </w:r>
    </w:p>
    <w:p w:rsidR="00D60917" w:rsidRDefault="00D60917" w:rsidP="00C74FBB">
      <w:pPr>
        <w:pStyle w:val="20"/>
        <w:shd w:val="clear" w:color="auto" w:fill="auto"/>
        <w:spacing w:before="0"/>
        <w:ind w:left="420" w:firstLine="0"/>
      </w:pPr>
    </w:p>
    <w:p w:rsidR="00172312" w:rsidRDefault="00D60917">
      <w:pPr>
        <w:rPr>
          <w:rStyle w:val="a3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8542E" w:rsidRPr="00D60917">
        <w:rPr>
          <w:rFonts w:ascii="Times New Roman" w:hAnsi="Times New Roman" w:cs="Times New Roman"/>
          <w:sz w:val="28"/>
          <w:szCs w:val="28"/>
        </w:rPr>
        <w:t xml:space="preserve"> </w:t>
      </w:r>
      <w:r w:rsidRPr="00D609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3C5E" w:rsidRDefault="00ED3C5E"/>
    <w:p w:rsidR="00D60917" w:rsidRPr="00172312" w:rsidRDefault="00D60917"/>
    <w:p w:rsidR="0068542E" w:rsidRPr="00ED3C5E" w:rsidRDefault="00D60917" w:rsidP="0068542E">
      <w:pPr>
        <w:rPr>
          <w:b/>
          <w:sz w:val="28"/>
          <w:szCs w:val="28"/>
        </w:rPr>
      </w:pPr>
      <w:r w:rsidRPr="00ED3C5E">
        <w:rPr>
          <w:b/>
          <w:sz w:val="28"/>
          <w:szCs w:val="28"/>
        </w:rPr>
        <w:t xml:space="preserve">        </w:t>
      </w:r>
      <w:r w:rsidR="00172312" w:rsidRPr="00ED3C5E">
        <w:rPr>
          <w:b/>
          <w:sz w:val="28"/>
          <w:szCs w:val="28"/>
        </w:rPr>
        <w:t xml:space="preserve">Начальник </w:t>
      </w:r>
      <w:proofErr w:type="gramStart"/>
      <w:r w:rsidR="00172312" w:rsidRPr="00ED3C5E">
        <w:rPr>
          <w:b/>
          <w:sz w:val="28"/>
          <w:szCs w:val="28"/>
        </w:rPr>
        <w:t xml:space="preserve">МКУ  </w:t>
      </w:r>
      <w:r w:rsidR="00172312" w:rsidRPr="00ED3C5E">
        <w:rPr>
          <w:sz w:val="28"/>
          <w:szCs w:val="28"/>
        </w:rPr>
        <w:t>«</w:t>
      </w:r>
      <w:proofErr w:type="gramEnd"/>
      <w:r w:rsidR="0068542E" w:rsidRPr="00ED3C5E">
        <w:rPr>
          <w:sz w:val="28"/>
          <w:szCs w:val="28"/>
        </w:rPr>
        <w:t>УО</w:t>
      </w:r>
      <w:r w:rsidR="00172312" w:rsidRPr="00ED3C5E">
        <w:rPr>
          <w:sz w:val="28"/>
          <w:szCs w:val="28"/>
        </w:rPr>
        <w:t>»</w:t>
      </w:r>
      <w:r w:rsidR="00172312" w:rsidRPr="00ED3C5E">
        <w:rPr>
          <w:b/>
          <w:sz w:val="28"/>
          <w:szCs w:val="28"/>
        </w:rPr>
        <w:t xml:space="preserve"> </w:t>
      </w:r>
      <w:r w:rsidR="0068542E" w:rsidRPr="00ED3C5E">
        <w:rPr>
          <w:b/>
          <w:sz w:val="28"/>
          <w:szCs w:val="28"/>
        </w:rPr>
        <w:t xml:space="preserve">:                                                  Исаева Х.Н. </w:t>
      </w:r>
    </w:p>
    <w:p w:rsidR="00172312" w:rsidRDefault="00172312">
      <w:pPr>
        <w:rPr>
          <w:b/>
        </w:rPr>
      </w:pPr>
    </w:p>
    <w:p w:rsidR="00D60917" w:rsidRPr="00172312" w:rsidRDefault="00D60917">
      <w:pPr>
        <w:rPr>
          <w:b/>
        </w:rPr>
      </w:pPr>
    </w:p>
    <w:p w:rsidR="00172312" w:rsidRDefault="00172312">
      <w:pPr>
        <w:rPr>
          <w:b/>
        </w:rPr>
      </w:pPr>
    </w:p>
    <w:p w:rsidR="00172312" w:rsidRPr="00172312" w:rsidRDefault="00172312">
      <w:r>
        <w:rPr>
          <w:b/>
        </w:rPr>
        <w:t xml:space="preserve">Исполнитель:  </w:t>
      </w:r>
      <w:r>
        <w:t xml:space="preserve"> </w:t>
      </w:r>
      <w:proofErr w:type="spellStart"/>
      <w:r>
        <w:t>Лукманова</w:t>
      </w:r>
      <w:proofErr w:type="spellEnd"/>
      <w:r>
        <w:t xml:space="preserve"> С.Ш.</w:t>
      </w:r>
      <w:r w:rsidR="0068542E">
        <w:t xml:space="preserve"> </w:t>
      </w:r>
    </w:p>
    <w:p w:rsidR="00172312" w:rsidRPr="00172312" w:rsidRDefault="00172312">
      <w:pPr>
        <w:rPr>
          <w:b/>
        </w:rPr>
      </w:pPr>
      <w:r>
        <w:rPr>
          <w:b/>
        </w:rPr>
        <w:t>Тел:</w:t>
      </w:r>
      <w:r>
        <w:t xml:space="preserve">   89654939571</w:t>
      </w:r>
      <w:r>
        <w:rPr>
          <w:b/>
        </w:rPr>
        <w:t xml:space="preserve"> </w:t>
      </w:r>
    </w:p>
    <w:sectPr w:rsidR="00172312" w:rsidRPr="00172312" w:rsidSect="00D60917">
      <w:pgSz w:w="11906" w:h="16838"/>
      <w:pgMar w:top="1134" w:right="1841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9D5"/>
    <w:rsid w:val="00002DEC"/>
    <w:rsid w:val="00062C95"/>
    <w:rsid w:val="00172312"/>
    <w:rsid w:val="002869D5"/>
    <w:rsid w:val="0068542E"/>
    <w:rsid w:val="006F354D"/>
    <w:rsid w:val="00C74FBB"/>
    <w:rsid w:val="00D5262D"/>
    <w:rsid w:val="00D60917"/>
    <w:rsid w:val="00ED3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94908"/>
  <w15:docId w15:val="{3217DB5B-878F-4F9B-8C49-9612994C8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72312"/>
    <w:rPr>
      <w:color w:val="0000FF" w:themeColor="hyperlink"/>
      <w:u w:val="single"/>
    </w:rPr>
  </w:style>
  <w:style w:type="character" w:customStyle="1" w:styleId="2">
    <w:name w:val="Основной текст (2)_"/>
    <w:basedOn w:val="a0"/>
    <w:link w:val="20"/>
    <w:rsid w:val="00D6091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60917"/>
    <w:pPr>
      <w:widowControl w:val="0"/>
      <w:shd w:val="clear" w:color="auto" w:fill="FFFFFF"/>
      <w:spacing w:before="680" w:after="0" w:line="322" w:lineRule="exact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</cp:revision>
  <dcterms:created xsi:type="dcterms:W3CDTF">2022-11-09T12:35:00Z</dcterms:created>
  <dcterms:modified xsi:type="dcterms:W3CDTF">2022-11-10T05:02:00Z</dcterms:modified>
</cp:coreProperties>
</file>